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2001145" w14:textId="77777777">
        <w:tc>
          <w:tcPr>
            <w:tcW w:w="2268" w:type="dxa"/>
          </w:tcPr>
          <w:p w14:paraId="10B6597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3E933FB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45B891D" w14:textId="77777777">
        <w:tc>
          <w:tcPr>
            <w:tcW w:w="2268" w:type="dxa"/>
          </w:tcPr>
          <w:p w14:paraId="47A349F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E59C15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9FEBFAD" w14:textId="77777777">
        <w:tc>
          <w:tcPr>
            <w:tcW w:w="3402" w:type="dxa"/>
            <w:gridSpan w:val="2"/>
          </w:tcPr>
          <w:p w14:paraId="36A7FB3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55C88F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025CD1C" w14:textId="77777777">
        <w:tc>
          <w:tcPr>
            <w:tcW w:w="2268" w:type="dxa"/>
          </w:tcPr>
          <w:p w14:paraId="2D0C0AD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207CBE4" w14:textId="77777777" w:rsidR="006E4E11" w:rsidRPr="00ED583F" w:rsidRDefault="00F967E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Fi2015/1738</w:t>
            </w:r>
          </w:p>
        </w:tc>
      </w:tr>
      <w:tr w:rsidR="006E4E11" w14:paraId="01481F7E" w14:textId="77777777">
        <w:tc>
          <w:tcPr>
            <w:tcW w:w="2268" w:type="dxa"/>
          </w:tcPr>
          <w:p w14:paraId="053A788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F2D8B5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7929C88" w14:textId="77777777">
        <w:trPr>
          <w:trHeight w:val="284"/>
        </w:trPr>
        <w:tc>
          <w:tcPr>
            <w:tcW w:w="4911" w:type="dxa"/>
          </w:tcPr>
          <w:p w14:paraId="46ECDACC" w14:textId="77777777" w:rsidR="006E4E11" w:rsidRDefault="00F967E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7059E7F4" w14:textId="77777777">
        <w:trPr>
          <w:trHeight w:val="284"/>
        </w:trPr>
        <w:tc>
          <w:tcPr>
            <w:tcW w:w="4911" w:type="dxa"/>
          </w:tcPr>
          <w:p w14:paraId="1E8BB2DF" w14:textId="77777777" w:rsidR="006E4E11" w:rsidRDefault="00F967E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471FFA19" w14:textId="77777777">
        <w:trPr>
          <w:trHeight w:val="284"/>
        </w:trPr>
        <w:tc>
          <w:tcPr>
            <w:tcW w:w="4911" w:type="dxa"/>
          </w:tcPr>
          <w:p w14:paraId="44247EC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F4C9EBA" w14:textId="77777777">
        <w:trPr>
          <w:trHeight w:val="284"/>
        </w:trPr>
        <w:tc>
          <w:tcPr>
            <w:tcW w:w="4911" w:type="dxa"/>
          </w:tcPr>
          <w:p w14:paraId="30CA6334" w14:textId="77777777" w:rsidR="006E4E11" w:rsidRDefault="006E4E11" w:rsidP="00505FE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A796D53" w14:textId="77777777">
        <w:trPr>
          <w:trHeight w:val="284"/>
        </w:trPr>
        <w:tc>
          <w:tcPr>
            <w:tcW w:w="4911" w:type="dxa"/>
          </w:tcPr>
          <w:p w14:paraId="1972216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6895621" w14:textId="77777777">
        <w:trPr>
          <w:trHeight w:val="284"/>
        </w:trPr>
        <w:tc>
          <w:tcPr>
            <w:tcW w:w="4911" w:type="dxa"/>
          </w:tcPr>
          <w:p w14:paraId="2F63E65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03B33AF" w14:textId="77777777">
        <w:trPr>
          <w:trHeight w:val="284"/>
        </w:trPr>
        <w:tc>
          <w:tcPr>
            <w:tcW w:w="4911" w:type="dxa"/>
          </w:tcPr>
          <w:p w14:paraId="7DB9E96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82844D1" w14:textId="77777777">
        <w:trPr>
          <w:trHeight w:val="284"/>
        </w:trPr>
        <w:tc>
          <w:tcPr>
            <w:tcW w:w="4911" w:type="dxa"/>
          </w:tcPr>
          <w:p w14:paraId="5A3AADB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23BE3FB" w14:textId="77777777">
        <w:trPr>
          <w:trHeight w:val="284"/>
        </w:trPr>
        <w:tc>
          <w:tcPr>
            <w:tcW w:w="4911" w:type="dxa"/>
          </w:tcPr>
          <w:p w14:paraId="5BE4C3E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EA6126F" w14:textId="77777777" w:rsidR="006E4E11" w:rsidRDefault="00F967E4">
      <w:pPr>
        <w:framePr w:w="4400" w:h="2523" w:wrap="notBeside" w:vAnchor="page" w:hAnchor="page" w:x="6453" w:y="2445"/>
        <w:ind w:left="142"/>
      </w:pPr>
      <w:r>
        <w:t>Svaret är avsett att lämnas fredagen den 22 maj 2015.</w:t>
      </w:r>
    </w:p>
    <w:p w14:paraId="441E2F13" w14:textId="77777777" w:rsidR="00F967E4" w:rsidRDefault="00F967E4">
      <w:pPr>
        <w:framePr w:w="4400" w:h="2523" w:wrap="notBeside" w:vAnchor="page" w:hAnchor="page" w:x="6453" w:y="2445"/>
        <w:ind w:left="142"/>
      </w:pPr>
    </w:p>
    <w:p w14:paraId="5500C464" w14:textId="77777777" w:rsidR="00F967E4" w:rsidRDefault="00F967E4">
      <w:pPr>
        <w:framePr w:w="4400" w:h="2523" w:wrap="notBeside" w:vAnchor="page" w:hAnchor="page" w:x="6453" w:y="2445"/>
        <w:ind w:left="142"/>
      </w:pPr>
      <w:r>
        <w:t xml:space="preserve">Bör ej publiceras innan svaret </w:t>
      </w:r>
    </w:p>
    <w:p w14:paraId="197B1E07" w14:textId="77777777" w:rsidR="00F967E4" w:rsidRDefault="00F967E4">
      <w:pPr>
        <w:framePr w:w="4400" w:h="2523" w:wrap="notBeside" w:vAnchor="page" w:hAnchor="page" w:x="6453" w:y="2445"/>
        <w:ind w:left="142"/>
      </w:pPr>
      <w:r>
        <w:t>har lämnats muntligt i kammaren.</w:t>
      </w:r>
    </w:p>
    <w:p w14:paraId="233BA306" w14:textId="77777777" w:rsidR="006E4E11" w:rsidRDefault="00F967E4" w:rsidP="00F967E4">
      <w:pPr>
        <w:pStyle w:val="RKrubrik"/>
        <w:pBdr>
          <w:bottom w:val="single" w:sz="4" w:space="1" w:color="auto"/>
        </w:pBdr>
        <w:spacing w:before="0" w:after="0"/>
      </w:pPr>
      <w:r>
        <w:t>Svar på interpellation 2014/15:450 av Jan Ericson (M) Regeringens brutna vallöfte om ROT-avdraget</w:t>
      </w:r>
    </w:p>
    <w:p w14:paraId="41E9E4A9" w14:textId="77777777" w:rsidR="006E4E11" w:rsidRDefault="006E4E11">
      <w:pPr>
        <w:pStyle w:val="RKnormal"/>
      </w:pPr>
    </w:p>
    <w:p w14:paraId="44F60C2C" w14:textId="77777777" w:rsidR="006E4E11" w:rsidRDefault="00F967E4">
      <w:pPr>
        <w:pStyle w:val="RKnormal"/>
      </w:pPr>
      <w:r>
        <w:t>Herr/Fru talman!</w:t>
      </w:r>
    </w:p>
    <w:p w14:paraId="2E3DD997" w14:textId="77777777" w:rsidR="00F967E4" w:rsidRDefault="00F967E4">
      <w:pPr>
        <w:pStyle w:val="RKnormal"/>
      </w:pPr>
    </w:p>
    <w:p w14:paraId="15D13506" w14:textId="77777777" w:rsidR="00F967E4" w:rsidRDefault="00F967E4">
      <w:pPr>
        <w:pStyle w:val="RKnormal"/>
      </w:pPr>
      <w:r>
        <w:t>Jan Ericson har frågat mig om förslaget att sänka subventionsgraden för ROT-avdraget.</w:t>
      </w:r>
    </w:p>
    <w:p w14:paraId="15EBDF61" w14:textId="77777777" w:rsidR="009B491D" w:rsidRDefault="009B491D">
      <w:pPr>
        <w:pStyle w:val="RKnormal"/>
      </w:pPr>
    </w:p>
    <w:p w14:paraId="14E5488F" w14:textId="77777777" w:rsidR="00F967E4" w:rsidRDefault="00F967E4" w:rsidP="00F967E4">
      <w:pPr>
        <w:pStyle w:val="RKnormal"/>
      </w:pPr>
      <w:r w:rsidRPr="00833619">
        <w:t>ROT-avdraget</w:t>
      </w:r>
      <w:r>
        <w:t xml:space="preserve"> infördes 2009 och kostnaderna för avdraget uppgick det året till 9,6 miljarder kronor. Sedan dess har användandet, och därmed kostnaderna, ökat kraftigt i omfattning. Skatteverket uppskattar att det för 2014 betalats ut nästan 17 miljarder kronor i ROT-avdrag. </w:t>
      </w:r>
    </w:p>
    <w:p w14:paraId="3B1D51E4" w14:textId="77777777" w:rsidR="00F967E4" w:rsidRDefault="00F967E4" w:rsidP="00F967E4">
      <w:pPr>
        <w:pStyle w:val="RKnormal"/>
      </w:pPr>
    </w:p>
    <w:p w14:paraId="6EDB7DA7" w14:textId="77777777" w:rsidR="00F967E4" w:rsidRDefault="00F967E4" w:rsidP="00F967E4">
      <w:pPr>
        <w:pStyle w:val="RKnormal"/>
      </w:pPr>
      <w:r>
        <w:t xml:space="preserve">Samtidigt ser vi stora underskott i statens finanser efter den förra regeringens mandatperioder. </w:t>
      </w:r>
      <w:r w:rsidR="00CC35EC">
        <w:t xml:space="preserve">Vi vill begränsa nuvarande subvention av renovering, om- och tillbyggnation och använda pengarna som frigörs för att bland annat öka byggandet av nya bostäder. </w:t>
      </w:r>
      <w:r w:rsidR="00D309E1">
        <w:t xml:space="preserve">Bara under 2014 ökade kostnaderna med </w:t>
      </w:r>
      <w:r w:rsidR="00540A44">
        <w:t xml:space="preserve">ungefär 2,2 miljarder </w:t>
      </w:r>
      <w:r w:rsidR="00D309E1">
        <w:t xml:space="preserve">kronor. </w:t>
      </w:r>
      <w:r w:rsidR="00744C49">
        <w:t xml:space="preserve">Behovet av nyproduktion av framför allt mindre lägenheter är stort. </w:t>
      </w:r>
      <w:r>
        <w:t>Den föreslagna subventionsgraden på 30 procent är i enlighet med vad som gällt för tidigare ROT-avdrag.</w:t>
      </w:r>
    </w:p>
    <w:p w14:paraId="75706A19" w14:textId="77777777" w:rsidR="00613BCE" w:rsidRDefault="00613BCE" w:rsidP="00F967E4">
      <w:pPr>
        <w:pStyle w:val="RKnormal"/>
      </w:pPr>
    </w:p>
    <w:p w14:paraId="74A339A4" w14:textId="77777777" w:rsidR="00F967E4" w:rsidRPr="001D223E" w:rsidRDefault="00F967E4" w:rsidP="00F967E4">
      <w:pPr>
        <w:pStyle w:val="RKnormal"/>
      </w:pPr>
      <w:r w:rsidRPr="001D223E">
        <w:t xml:space="preserve">Skatteverket har undersökt hur ett slopande av ROT-avdraget skulle kunna påverka svartarbetet och </w:t>
      </w:r>
      <w:r w:rsidR="00CC35EC" w:rsidRPr="001D223E">
        <w:t>funnit</w:t>
      </w:r>
      <w:r w:rsidRPr="001D223E">
        <w:t xml:space="preserve"> en </w:t>
      </w:r>
      <w:r w:rsidR="006A4813" w:rsidRPr="001D223E">
        <w:t>begränsad</w:t>
      </w:r>
      <w:r w:rsidRPr="001D223E">
        <w:t xml:space="preserve"> effekt. </w:t>
      </w:r>
      <w:r w:rsidR="00CD7B1C" w:rsidRPr="001D223E">
        <w:t xml:space="preserve">Det gör att påverkan på svartarbete kan antas vara ännu mindre av ett begränsat ROT-avdrag. </w:t>
      </w:r>
    </w:p>
    <w:sectPr w:rsidR="00F967E4" w:rsidRPr="001D22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0D861" w14:textId="77777777" w:rsidR="00B66FBA" w:rsidRDefault="00B66FBA">
      <w:r>
        <w:separator/>
      </w:r>
    </w:p>
  </w:endnote>
  <w:endnote w:type="continuationSeparator" w:id="0">
    <w:p w14:paraId="2C3CE6DA" w14:textId="77777777" w:rsidR="00B66FBA" w:rsidRDefault="00B66FBA">
      <w:r>
        <w:continuationSeparator/>
      </w:r>
    </w:p>
  </w:endnote>
  <w:endnote w:type="continuationNotice" w:id="1">
    <w:p w14:paraId="062DE661" w14:textId="77777777" w:rsidR="00B66FBA" w:rsidRDefault="00B66F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5A0CA" w14:textId="77777777" w:rsidR="00783B4C" w:rsidRDefault="00783B4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F7E8C" w14:textId="77777777" w:rsidR="00783B4C" w:rsidRDefault="00783B4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F6CCF" w14:textId="77777777" w:rsidR="00783B4C" w:rsidRDefault="00783B4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72C75" w14:textId="77777777" w:rsidR="00B66FBA" w:rsidRDefault="00B66FBA">
      <w:r>
        <w:separator/>
      </w:r>
    </w:p>
  </w:footnote>
  <w:footnote w:type="continuationSeparator" w:id="0">
    <w:p w14:paraId="016ADF1C" w14:textId="77777777" w:rsidR="00B66FBA" w:rsidRDefault="00B66FBA">
      <w:r>
        <w:continuationSeparator/>
      </w:r>
    </w:p>
  </w:footnote>
  <w:footnote w:type="continuationNotice" w:id="1">
    <w:p w14:paraId="563D80B4" w14:textId="77777777" w:rsidR="00B66FBA" w:rsidRDefault="00B66F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322B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CE9CA4B" w14:textId="77777777">
      <w:trPr>
        <w:cantSplit/>
      </w:trPr>
      <w:tc>
        <w:tcPr>
          <w:tcW w:w="3119" w:type="dxa"/>
        </w:tcPr>
        <w:p w14:paraId="08A88BB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505E51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E339BB9" w14:textId="77777777" w:rsidR="00E80146" w:rsidRDefault="00E80146">
          <w:pPr>
            <w:pStyle w:val="Sidhuvud"/>
            <w:ind w:right="360"/>
          </w:pPr>
        </w:p>
      </w:tc>
    </w:tr>
  </w:tbl>
  <w:p w14:paraId="6002810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F956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C24F891" w14:textId="77777777">
      <w:trPr>
        <w:cantSplit/>
      </w:trPr>
      <w:tc>
        <w:tcPr>
          <w:tcW w:w="3119" w:type="dxa"/>
        </w:tcPr>
        <w:p w14:paraId="45D4686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0B6810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481A1B1" w14:textId="77777777" w:rsidR="00E80146" w:rsidRDefault="00E80146">
          <w:pPr>
            <w:pStyle w:val="Sidhuvud"/>
            <w:ind w:right="360"/>
          </w:pPr>
        </w:p>
      </w:tc>
    </w:tr>
  </w:tbl>
  <w:p w14:paraId="21609BE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47EDA" w14:textId="77777777" w:rsidR="00F967E4" w:rsidRDefault="00F967E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686973D" wp14:editId="4464C82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31B4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2BB5C5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8D19F9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CE4299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E4"/>
    <w:rsid w:val="000D1D14"/>
    <w:rsid w:val="00150384"/>
    <w:rsid w:val="00160901"/>
    <w:rsid w:val="001805B7"/>
    <w:rsid w:val="001A4F06"/>
    <w:rsid w:val="001D223E"/>
    <w:rsid w:val="0027390F"/>
    <w:rsid w:val="00367B1C"/>
    <w:rsid w:val="00374797"/>
    <w:rsid w:val="00424761"/>
    <w:rsid w:val="00432218"/>
    <w:rsid w:val="00450EAC"/>
    <w:rsid w:val="004A328D"/>
    <w:rsid w:val="00505FEA"/>
    <w:rsid w:val="00540A44"/>
    <w:rsid w:val="0058762B"/>
    <w:rsid w:val="006044BE"/>
    <w:rsid w:val="00613BCE"/>
    <w:rsid w:val="006A4813"/>
    <w:rsid w:val="006B658E"/>
    <w:rsid w:val="006E4E11"/>
    <w:rsid w:val="007242A3"/>
    <w:rsid w:val="00744C49"/>
    <w:rsid w:val="00783B4C"/>
    <w:rsid w:val="007A6855"/>
    <w:rsid w:val="007B3EF7"/>
    <w:rsid w:val="00897A6A"/>
    <w:rsid w:val="0092027A"/>
    <w:rsid w:val="00951C48"/>
    <w:rsid w:val="00955E31"/>
    <w:rsid w:val="00964E97"/>
    <w:rsid w:val="00970671"/>
    <w:rsid w:val="00992E72"/>
    <w:rsid w:val="00992F5B"/>
    <w:rsid w:val="009B491D"/>
    <w:rsid w:val="00A14864"/>
    <w:rsid w:val="00A53C23"/>
    <w:rsid w:val="00AB1F2C"/>
    <w:rsid w:val="00AF26D1"/>
    <w:rsid w:val="00B66FBA"/>
    <w:rsid w:val="00C322E6"/>
    <w:rsid w:val="00C3575C"/>
    <w:rsid w:val="00CA284D"/>
    <w:rsid w:val="00CC35EC"/>
    <w:rsid w:val="00CD7B1C"/>
    <w:rsid w:val="00D133D7"/>
    <w:rsid w:val="00D309E1"/>
    <w:rsid w:val="00D466DD"/>
    <w:rsid w:val="00D541CB"/>
    <w:rsid w:val="00DE2B10"/>
    <w:rsid w:val="00E148A4"/>
    <w:rsid w:val="00E80146"/>
    <w:rsid w:val="00E86714"/>
    <w:rsid w:val="00E904D0"/>
    <w:rsid w:val="00EC25F9"/>
    <w:rsid w:val="00ED583F"/>
    <w:rsid w:val="00F96584"/>
    <w:rsid w:val="00F967E4"/>
    <w:rsid w:val="00FB21FF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54D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96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967E4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FB21FF"/>
    <w:rPr>
      <w:sz w:val="16"/>
      <w:szCs w:val="16"/>
    </w:rPr>
  </w:style>
  <w:style w:type="paragraph" w:styleId="Kommentarer">
    <w:name w:val="annotation text"/>
    <w:basedOn w:val="Normal"/>
    <w:link w:val="KommentarerChar"/>
    <w:rsid w:val="00FB21F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B21F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B21F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B21FF"/>
    <w:rPr>
      <w:rFonts w:ascii="OrigGarmnd BT" w:hAnsi="OrigGarmnd BT"/>
      <w:b/>
      <w:bCs/>
      <w:lang w:eastAsia="en-US"/>
    </w:rPr>
  </w:style>
  <w:style w:type="paragraph" w:styleId="Revision">
    <w:name w:val="Revision"/>
    <w:hidden/>
    <w:uiPriority w:val="99"/>
    <w:semiHidden/>
    <w:rsid w:val="00FB21FF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f53f1e82-5d71-427e-840e-e64897625aeb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69E36-5CF4-48F1-BDD6-2ACAED95108E}"/>
</file>

<file path=customXml/itemProps2.xml><?xml version="1.0" encoding="utf-8"?>
<ds:datastoreItem xmlns:ds="http://schemas.openxmlformats.org/officeDocument/2006/customXml" ds:itemID="{84DE8BDA-12ED-482A-92AD-6D930C5AF39B}"/>
</file>

<file path=customXml/itemProps3.xml><?xml version="1.0" encoding="utf-8"?>
<ds:datastoreItem xmlns:ds="http://schemas.openxmlformats.org/officeDocument/2006/customXml" ds:itemID="{43624962-7D18-4355-AA74-AD16966BAEAF}"/>
</file>

<file path=customXml/itemProps4.xml><?xml version="1.0" encoding="utf-8"?>
<ds:datastoreItem xmlns:ds="http://schemas.openxmlformats.org/officeDocument/2006/customXml" ds:itemID="{84DE8BDA-12ED-482A-92AD-6D930C5AF3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FE6A8A-F492-4B17-B645-8485A47BC458}"/>
</file>

<file path=customXml/itemProps6.xml><?xml version="1.0" encoding="utf-8"?>
<ds:datastoreItem xmlns:ds="http://schemas.openxmlformats.org/officeDocument/2006/customXml" ds:itemID="{84DE8BDA-12ED-482A-92AD-6D930C5AF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2015-05-21T10:52:00Z</dcterms:created>
  <dcterms:modified xsi:type="dcterms:W3CDTF">2015-05-21T10:52:00Z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1d4af549-1fb6-4c4d-8481-d7d55284ca89</vt:lpwstr>
  </property>
</Properties>
</file>